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1FB4" w14:textId="2FCE5AC4" w:rsidR="004B372D" w:rsidRPr="00557156" w:rsidRDefault="0086648D" w:rsidP="005571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819D8">
        <w:rPr>
          <w:b/>
          <w:bCs/>
          <w:sz w:val="24"/>
          <w:szCs w:val="24"/>
        </w:rPr>
        <w:t>General Education Updates (Gen Ed 2.1)</w:t>
      </w:r>
    </w:p>
    <w:p w14:paraId="41AB6D7B" w14:textId="7CC4D3DF" w:rsidR="00EC5573" w:rsidRPr="002819D8" w:rsidRDefault="002819D8" w:rsidP="001B6F87">
      <w:r>
        <w:t>All changes are effective starting in Fall 2026.</w:t>
      </w:r>
    </w:p>
    <w:p w14:paraId="02500B4A" w14:textId="204E7E74" w:rsidR="00EC5573" w:rsidRDefault="00EC5573" w:rsidP="001B6F87">
      <w:pPr>
        <w:rPr>
          <w:b/>
          <w:bCs/>
        </w:rPr>
      </w:pPr>
      <w:r>
        <w:rPr>
          <w:b/>
          <w:bCs/>
        </w:rPr>
        <w:t>Arts and Humanities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420"/>
        <w:gridCol w:w="3600"/>
      </w:tblGrid>
      <w:tr w:rsidR="00687B65" w14:paraId="3EF4D9E8" w14:textId="77777777" w:rsidTr="00DD5E01">
        <w:tc>
          <w:tcPr>
            <w:tcW w:w="3420" w:type="dxa"/>
            <w:shd w:val="clear" w:color="auto" w:fill="D9D9D9" w:themeFill="background1" w:themeFillShade="D9"/>
          </w:tcPr>
          <w:p w14:paraId="345E53FF" w14:textId="3287B129" w:rsidR="00687B65" w:rsidRDefault="00687B65" w:rsidP="00581E1A">
            <w:r>
              <w:t>Current Gen Ed (2.0)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1C934A1" w14:textId="640BFB9D" w:rsidR="00687B65" w:rsidRDefault="00687B65" w:rsidP="00581E1A">
            <w:r>
              <w:t>Updated Gen Ed</w:t>
            </w:r>
            <w:r w:rsidR="00C637F9">
              <w:t xml:space="preserve"> (2.1)</w:t>
            </w:r>
          </w:p>
        </w:tc>
      </w:tr>
      <w:tr w:rsidR="00687B65" w14:paraId="4B4CB747" w14:textId="77777777" w:rsidTr="00DD5E01">
        <w:tc>
          <w:tcPr>
            <w:tcW w:w="3420" w:type="dxa"/>
          </w:tcPr>
          <w:p w14:paraId="525875D1" w14:textId="4C1727F9" w:rsidR="00687B65" w:rsidRDefault="00F6188D" w:rsidP="00F6188D">
            <w:r w:rsidRPr="00A16CD5">
              <w:t>1 Art (3 credits)</w:t>
            </w:r>
          </w:p>
        </w:tc>
        <w:tc>
          <w:tcPr>
            <w:tcW w:w="3600" w:type="dxa"/>
          </w:tcPr>
          <w:p w14:paraId="26ACB948" w14:textId="1282D793" w:rsidR="00687B65" w:rsidRDefault="00F6188D" w:rsidP="00581E1A">
            <w:r w:rsidRPr="00A16CD5">
              <w:t>1 Art (3 credits)</w:t>
            </w:r>
          </w:p>
        </w:tc>
      </w:tr>
      <w:tr w:rsidR="00687B65" w14:paraId="5A3CB556" w14:textId="77777777" w:rsidTr="00DD5E01">
        <w:tc>
          <w:tcPr>
            <w:tcW w:w="3420" w:type="dxa"/>
          </w:tcPr>
          <w:p w14:paraId="591FFA81" w14:textId="489F8210" w:rsidR="00687B65" w:rsidRDefault="00311291" w:rsidP="00581E1A">
            <w:r w:rsidRPr="00A16CD5">
              <w:t>1 Humanities (3 credits)</w:t>
            </w:r>
          </w:p>
        </w:tc>
        <w:tc>
          <w:tcPr>
            <w:tcW w:w="3600" w:type="dxa"/>
          </w:tcPr>
          <w:p w14:paraId="3ADA0D4A" w14:textId="712D146A" w:rsidR="00687B65" w:rsidRDefault="00311291" w:rsidP="00581E1A">
            <w:r w:rsidRPr="00A16CD5">
              <w:t>1 Humanities (3 credits)</w:t>
            </w:r>
          </w:p>
        </w:tc>
      </w:tr>
      <w:tr w:rsidR="00687B65" w14:paraId="0CA4A3A5" w14:textId="77777777" w:rsidTr="00DD5E01">
        <w:tc>
          <w:tcPr>
            <w:tcW w:w="3420" w:type="dxa"/>
          </w:tcPr>
          <w:p w14:paraId="66057BD5" w14:textId="17D15435" w:rsidR="00687B65" w:rsidRDefault="00DD5E01" w:rsidP="00581E1A">
            <w:r w:rsidRPr="00A16CD5">
              <w:t>1 Art or Humanities (3 credits)</w:t>
            </w:r>
          </w:p>
        </w:tc>
        <w:tc>
          <w:tcPr>
            <w:tcW w:w="3600" w:type="dxa"/>
            <w:shd w:val="clear" w:color="auto" w:fill="000000" w:themeFill="text1"/>
          </w:tcPr>
          <w:p w14:paraId="7B6C812D" w14:textId="4C9ADA6E" w:rsidR="00687B65" w:rsidRDefault="00687B65" w:rsidP="00581E1A"/>
        </w:tc>
      </w:tr>
    </w:tbl>
    <w:p w14:paraId="0D2297F3" w14:textId="2F1E5EFC" w:rsidR="00581E1A" w:rsidRPr="00581E1A" w:rsidRDefault="00581E1A" w:rsidP="00153E92">
      <w:pPr>
        <w:spacing w:after="0"/>
      </w:pPr>
    </w:p>
    <w:p w14:paraId="3EA782E3" w14:textId="77777777" w:rsidR="00E00886" w:rsidRPr="001B6F87" w:rsidRDefault="00E00886" w:rsidP="00E00886">
      <w:pPr>
        <w:rPr>
          <w:b/>
          <w:bCs/>
        </w:rPr>
      </w:pPr>
      <w:r w:rsidRPr="001B6F87">
        <w:rPr>
          <w:b/>
          <w:bCs/>
        </w:rPr>
        <w:t>Diversity</w:t>
      </w:r>
      <w:r>
        <w:rPr>
          <w:b/>
          <w:bCs/>
        </w:rPr>
        <w:t xml:space="preserve"> is now Breadth of Perspectives</w:t>
      </w:r>
    </w:p>
    <w:p w14:paraId="3B55062C" w14:textId="77777777" w:rsidR="00E00886" w:rsidRDefault="00E00886" w:rsidP="00E00886">
      <w:pPr>
        <w:pStyle w:val="ListParagraph"/>
        <w:numPr>
          <w:ilvl w:val="0"/>
          <w:numId w:val="2"/>
        </w:numPr>
      </w:pPr>
      <w:r>
        <w:t>Courses that were previously approved for Domestic Diversity will automatically move to the US Perspectives category.</w:t>
      </w:r>
    </w:p>
    <w:p w14:paraId="47DA994E" w14:textId="77777777" w:rsidR="00E00886" w:rsidRDefault="00E00886" w:rsidP="00E00886">
      <w:pPr>
        <w:pStyle w:val="ListParagraph"/>
        <w:numPr>
          <w:ilvl w:val="0"/>
          <w:numId w:val="2"/>
        </w:numPr>
      </w:pPr>
      <w:r w:rsidRPr="00F74F12">
        <w:t>Course</w:t>
      </w:r>
      <w:r>
        <w:t>s</w:t>
      </w:r>
      <w:r w:rsidRPr="00F74F12">
        <w:t xml:space="preserve"> that were previously approved for </w:t>
      </w:r>
      <w:r>
        <w:t>Global</w:t>
      </w:r>
      <w:r w:rsidRPr="00F74F12">
        <w:t xml:space="preserve"> Diversity will automatically move to the </w:t>
      </w:r>
      <w:r>
        <w:t>Global</w:t>
      </w:r>
      <w:r w:rsidRPr="00F74F12">
        <w:t xml:space="preserve"> Perspectives category.</w:t>
      </w:r>
    </w:p>
    <w:p w14:paraId="685DA267" w14:textId="6982042B" w:rsidR="00E00886" w:rsidRPr="00C431B4" w:rsidRDefault="001E58B3" w:rsidP="00E00886">
      <w:pPr>
        <w:pStyle w:val="ListParagraph"/>
        <w:numPr>
          <w:ilvl w:val="0"/>
          <w:numId w:val="2"/>
        </w:numPr>
      </w:pPr>
      <w:r>
        <w:t>A n</w:t>
      </w:r>
      <w:r w:rsidR="00E00886">
        <w:t>ew Civic Litera</w:t>
      </w:r>
      <w:r w:rsidR="00B47C18">
        <w:t xml:space="preserve">cy category has been created to meet </w:t>
      </w:r>
      <w:r>
        <w:t xml:space="preserve">the </w:t>
      </w:r>
      <w:r w:rsidR="00B47C18">
        <w:t>Senate Bill 1 requirement.</w:t>
      </w:r>
    </w:p>
    <w:p w14:paraId="7A5A1BFC" w14:textId="4C9C5EC2" w:rsidR="001B6F87" w:rsidRDefault="001B6F87" w:rsidP="001B6F87">
      <w:pPr>
        <w:rPr>
          <w:b/>
          <w:bCs/>
        </w:rPr>
      </w:pPr>
      <w:r w:rsidRPr="00FE17DC">
        <w:rPr>
          <w:b/>
          <w:bCs/>
        </w:rPr>
        <w:t xml:space="preserve">Civic Literacy </w:t>
      </w:r>
    </w:p>
    <w:p w14:paraId="04714A89" w14:textId="1E9AD8FB" w:rsidR="00515EEC" w:rsidRDefault="00EB796D" w:rsidP="001B6F87">
      <w:r>
        <w:rPr>
          <w:i/>
          <w:iCs/>
        </w:rPr>
        <w:t xml:space="preserve">Per </w:t>
      </w:r>
      <w:hyperlink r:id="rId7" w:history="1">
        <w:r w:rsidR="00B36A8B" w:rsidRPr="00EB796D">
          <w:rPr>
            <w:rStyle w:val="Hyperlink"/>
            <w:i/>
            <w:iCs/>
          </w:rPr>
          <w:t xml:space="preserve">Senate Bill 1 Sec. 3345.382 </w:t>
        </w:r>
        <w:r w:rsidR="007765EA" w:rsidRPr="00EB796D">
          <w:rPr>
            <w:rStyle w:val="Hyperlink"/>
            <w:i/>
            <w:iCs/>
          </w:rPr>
          <w:t>(C</w:t>
        </w:r>
      </w:hyperlink>
      <w:r w:rsidR="007765EA">
        <w:rPr>
          <w:i/>
          <w:iCs/>
        </w:rPr>
        <w:t xml:space="preserve">): </w:t>
      </w:r>
      <w:r w:rsidR="001B3EBA" w:rsidRPr="001B3EBA">
        <w:t>Beginning with students who graduate from a state institution of higher education in the spring semester, or equivalent quarter, of the 2029-2030 academic year, no state institution of higher education shall grant a bachelor's degree to any student unless the student completes a course described in division (B) of this section.</w:t>
      </w:r>
    </w:p>
    <w:p w14:paraId="699968C2" w14:textId="39E322B1" w:rsidR="009C4687" w:rsidRPr="001B3EBA" w:rsidRDefault="009C4687" w:rsidP="009C4687">
      <w:pPr>
        <w:spacing w:after="0"/>
      </w:pPr>
      <w:r>
        <w:t>Courses under review to meet this requirement</w:t>
      </w:r>
    </w:p>
    <w:p w14:paraId="6DF08CE7" w14:textId="704D8538" w:rsidR="001B6F87" w:rsidRDefault="001B6F87" w:rsidP="00766E9A">
      <w:pPr>
        <w:pStyle w:val="ListParagraph"/>
        <w:numPr>
          <w:ilvl w:val="0"/>
          <w:numId w:val="1"/>
        </w:numPr>
        <w:spacing w:line="240" w:lineRule="auto"/>
      </w:pPr>
      <w:r w:rsidRPr="00683ACE">
        <w:t>HIST 250 U.S. History to 1877</w:t>
      </w:r>
      <w:r w:rsidR="00F93A5F">
        <w:t>*</w:t>
      </w:r>
      <w:r>
        <w:t xml:space="preserve"> </w:t>
      </w:r>
      <w:r w:rsidR="00FE17DC">
        <w:t>–</w:t>
      </w:r>
      <w:r w:rsidR="00152F13">
        <w:t xml:space="preserve"> </w:t>
      </w:r>
      <w:r>
        <w:t>also meets Social Science requirement</w:t>
      </w:r>
    </w:p>
    <w:p w14:paraId="405A6B96" w14:textId="5FA7D265" w:rsidR="001B6F87" w:rsidRDefault="001B6F87" w:rsidP="00766E9A">
      <w:pPr>
        <w:pStyle w:val="ListParagraph"/>
        <w:numPr>
          <w:ilvl w:val="0"/>
          <w:numId w:val="1"/>
        </w:numPr>
        <w:spacing w:line="240" w:lineRule="auto"/>
      </w:pPr>
      <w:r w:rsidRPr="00E077D5">
        <w:t>POLIT 100 Government &amp; Politics in the United States</w:t>
      </w:r>
      <w:r w:rsidR="00F93A5F">
        <w:t>*</w:t>
      </w:r>
      <w:r>
        <w:t xml:space="preserve"> </w:t>
      </w:r>
      <w:r w:rsidR="00152F13">
        <w:t>– a</w:t>
      </w:r>
      <w:r>
        <w:t>lso meets Social Science requirement</w:t>
      </w:r>
    </w:p>
    <w:p w14:paraId="67DE2218" w14:textId="77777777" w:rsidR="001B6F87" w:rsidRPr="002E6375" w:rsidRDefault="001B6F87" w:rsidP="00766E9A">
      <w:pPr>
        <w:pStyle w:val="ListParagraph"/>
        <w:numPr>
          <w:ilvl w:val="0"/>
          <w:numId w:val="1"/>
        </w:numPr>
        <w:spacing w:line="240" w:lineRule="auto"/>
        <w:rPr>
          <w:i/>
          <w:iCs/>
        </w:rPr>
      </w:pPr>
      <w:r w:rsidRPr="00070148">
        <w:t>PHIL is developing a 200 level Philosophical Foundations of American Civic Literacy course that will also meet the Humanities requirements.</w:t>
      </w:r>
    </w:p>
    <w:p w14:paraId="4FCEF34C" w14:textId="77777777" w:rsidR="001B6F87" w:rsidRPr="002E6375" w:rsidRDefault="001B6F87" w:rsidP="00766E9A">
      <w:pPr>
        <w:pStyle w:val="ListParagraph"/>
        <w:numPr>
          <w:ilvl w:val="0"/>
          <w:numId w:val="1"/>
        </w:numPr>
        <w:spacing w:line="240" w:lineRule="auto"/>
        <w:rPr>
          <w:i/>
          <w:iCs/>
        </w:rPr>
      </w:pPr>
      <w:r w:rsidRPr="002E6375">
        <w:rPr>
          <w:i/>
          <w:iCs/>
        </w:rPr>
        <w:t xml:space="preserve">Other courses may apply if they meet the requirements spelled out </w:t>
      </w:r>
      <w:proofErr w:type="gramStart"/>
      <w:r w:rsidRPr="002E6375">
        <w:rPr>
          <w:i/>
          <w:iCs/>
        </w:rPr>
        <w:t>in</w:t>
      </w:r>
      <w:proofErr w:type="gramEnd"/>
      <w:r w:rsidRPr="002E6375">
        <w:rPr>
          <w:i/>
          <w:iCs/>
        </w:rPr>
        <w:t xml:space="preserve"> Sec. 3345.382. (B) of Ohio Senate Bill 1.</w:t>
      </w:r>
    </w:p>
    <w:p w14:paraId="1CD331EF" w14:textId="64F82416" w:rsidR="001B6F87" w:rsidRDefault="00557156" w:rsidP="00557156">
      <w:pPr>
        <w:spacing w:after="0"/>
        <w:ind w:firstLine="360"/>
      </w:pPr>
      <w:r>
        <w:t xml:space="preserve">Civic Literacy </w:t>
      </w:r>
      <w:r w:rsidR="00C3509B">
        <w:t>Exe</w:t>
      </w:r>
      <w:r>
        <w:t>mptions</w:t>
      </w:r>
    </w:p>
    <w:p w14:paraId="67169B89" w14:textId="39541674" w:rsidR="00557156" w:rsidRDefault="00557156" w:rsidP="00557156">
      <w:pPr>
        <w:spacing w:after="0"/>
        <w:ind w:left="720"/>
      </w:pPr>
      <w:r w:rsidRPr="00557156">
        <w:t>(1) A course offered under the college credit plus program that satisfies the content requirements and is approved by the chancellor</w:t>
      </w:r>
      <w:r w:rsidR="00152F13">
        <w:t>.</w:t>
      </w:r>
    </w:p>
    <w:p w14:paraId="54C93059" w14:textId="7CB304E0" w:rsidR="00D76F3A" w:rsidRDefault="00557156" w:rsidP="006742E0">
      <w:pPr>
        <w:ind w:left="720"/>
      </w:pPr>
      <w:r w:rsidRPr="00557156">
        <w:t xml:space="preserve">(2) An </w:t>
      </w:r>
      <w:r>
        <w:t>AP course</w:t>
      </w:r>
      <w:r w:rsidRPr="00557156">
        <w:t xml:space="preserve"> and examination that satisfy the content requirements and are approved by the chancellor, and the student receives a score of three or higher on that examination</w:t>
      </w:r>
      <w:r w:rsidR="00152F13">
        <w:t>.</w:t>
      </w:r>
      <w:r w:rsidR="00D76F3A">
        <w:br w:type="page"/>
      </w:r>
    </w:p>
    <w:p w14:paraId="23920924" w14:textId="0AABD975" w:rsidR="00D3103F" w:rsidRPr="00E71260" w:rsidRDefault="00D3103F" w:rsidP="00D3103F">
      <w:pPr>
        <w:rPr>
          <w:b/>
          <w:bCs/>
        </w:rPr>
      </w:pPr>
      <w:r w:rsidRPr="00E71260">
        <w:rPr>
          <w:b/>
          <w:bCs/>
        </w:rPr>
        <w:lastRenderedPageBreak/>
        <w:t>C</w:t>
      </w:r>
      <w:r w:rsidR="00285B9A" w:rsidRPr="00E71260">
        <w:rPr>
          <w:b/>
          <w:bCs/>
        </w:rPr>
        <w:t>omparison of current and updated Gen Ed with c</w:t>
      </w:r>
      <w:r w:rsidRPr="00E71260">
        <w:rPr>
          <w:b/>
          <w:bCs/>
        </w:rPr>
        <w:t>hanges noted in gold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800"/>
        <w:gridCol w:w="5310"/>
      </w:tblGrid>
      <w:tr w:rsidR="00D76F3A" w:rsidRPr="00A16CD5" w14:paraId="5E8CCF5D" w14:textId="77777777" w:rsidTr="00285B9A">
        <w:tc>
          <w:tcPr>
            <w:tcW w:w="1885" w:type="dxa"/>
            <w:shd w:val="clear" w:color="auto" w:fill="D9D9D9" w:themeFill="background1" w:themeFillShade="D9"/>
          </w:tcPr>
          <w:p w14:paraId="1ABD26C5" w14:textId="77777777" w:rsidR="00D76F3A" w:rsidRPr="00A16CD5" w:rsidRDefault="00D76F3A" w:rsidP="005A07ED"/>
        </w:tc>
        <w:tc>
          <w:tcPr>
            <w:tcW w:w="4800" w:type="dxa"/>
            <w:shd w:val="clear" w:color="auto" w:fill="D9D9D9" w:themeFill="background1" w:themeFillShade="D9"/>
          </w:tcPr>
          <w:p w14:paraId="65851D12" w14:textId="48A41B6C" w:rsidR="00D76F3A" w:rsidRPr="00A16CD5" w:rsidRDefault="00D76F3A" w:rsidP="005A07ED">
            <w:r w:rsidRPr="00A16CD5">
              <w:t>Current</w:t>
            </w:r>
            <w:r w:rsidR="00285B9A">
              <w:t xml:space="preserve"> Gen Ed 2.0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3EB91CA6" w14:textId="17FDE2A8" w:rsidR="00D76F3A" w:rsidRPr="00A16CD5" w:rsidRDefault="00285B9A" w:rsidP="005A07ED">
            <w:r>
              <w:t>Updated Gen Ed 2.1</w:t>
            </w:r>
          </w:p>
        </w:tc>
      </w:tr>
      <w:tr w:rsidR="00D76F3A" w:rsidRPr="00A16CD5" w14:paraId="22C3E6FB" w14:textId="77777777" w:rsidTr="00DF22AC">
        <w:tc>
          <w:tcPr>
            <w:tcW w:w="1885" w:type="dxa"/>
            <w:vMerge w:val="restart"/>
            <w:vAlign w:val="center"/>
          </w:tcPr>
          <w:p w14:paraId="32EFAAF0" w14:textId="77777777" w:rsidR="00D76F3A" w:rsidRPr="00A16CD5" w:rsidRDefault="00D76F3A" w:rsidP="005A07ED">
            <w:pPr>
              <w:jc w:val="center"/>
            </w:pPr>
            <w:r w:rsidRPr="00A16CD5">
              <w:t>Academic Foundations</w:t>
            </w:r>
          </w:p>
        </w:tc>
        <w:tc>
          <w:tcPr>
            <w:tcW w:w="4800" w:type="dxa"/>
          </w:tcPr>
          <w:p w14:paraId="2F7D7CB3" w14:textId="77777777" w:rsidR="00D76F3A" w:rsidRPr="00A16CD5" w:rsidRDefault="00D76F3A" w:rsidP="005A07ED">
            <w:r w:rsidRPr="00A16CD5">
              <w:t>2 Writing courses (6 credits)</w:t>
            </w:r>
          </w:p>
          <w:p w14:paraId="7C25ABC0" w14:textId="77777777" w:rsidR="00D76F3A" w:rsidRPr="00A16CD5" w:rsidRDefault="00D76F3A" w:rsidP="005A07ED">
            <w:r w:rsidRPr="00A16CD5">
              <w:t xml:space="preserve">ENGL:110 or 111 </w:t>
            </w:r>
          </w:p>
          <w:p w14:paraId="4C3AE4F4" w14:textId="77777777" w:rsidR="00D76F3A" w:rsidRPr="00A16CD5" w:rsidRDefault="00D76F3A" w:rsidP="005A07ED">
            <w:r w:rsidRPr="00A16CD5">
              <w:t xml:space="preserve">and </w:t>
            </w:r>
          </w:p>
          <w:p w14:paraId="0A6E3664" w14:textId="77777777" w:rsidR="00D76F3A" w:rsidRPr="00A16CD5" w:rsidRDefault="00D76F3A" w:rsidP="005A07ED">
            <w:r w:rsidRPr="00A16CD5">
              <w:t>ENGL:112 or 222*</w:t>
            </w:r>
          </w:p>
        </w:tc>
        <w:tc>
          <w:tcPr>
            <w:tcW w:w="5310" w:type="dxa"/>
          </w:tcPr>
          <w:p w14:paraId="41295453" w14:textId="77777777" w:rsidR="00D76F3A" w:rsidRPr="00A16CD5" w:rsidRDefault="00D76F3A" w:rsidP="005A07ED">
            <w:r w:rsidRPr="00A16CD5">
              <w:t>2 Writing courses (6 credits)</w:t>
            </w:r>
          </w:p>
          <w:p w14:paraId="6994BE41" w14:textId="77777777" w:rsidR="00D76F3A" w:rsidRPr="00A16CD5" w:rsidRDefault="00D76F3A" w:rsidP="005A07ED">
            <w:r w:rsidRPr="00A16CD5">
              <w:t>ENGL:110 or 111</w:t>
            </w:r>
          </w:p>
          <w:p w14:paraId="0A53B61B" w14:textId="77777777" w:rsidR="00D76F3A" w:rsidRPr="00A16CD5" w:rsidRDefault="00D76F3A" w:rsidP="005A07ED">
            <w:r w:rsidRPr="00A16CD5">
              <w:t>and</w:t>
            </w:r>
          </w:p>
          <w:p w14:paraId="487DF244" w14:textId="77777777" w:rsidR="00D76F3A" w:rsidRPr="00A16CD5" w:rsidRDefault="00D76F3A" w:rsidP="005A07ED">
            <w:r w:rsidRPr="00A16CD5">
              <w:t>ENGL:112 or 222*</w:t>
            </w:r>
          </w:p>
        </w:tc>
      </w:tr>
      <w:tr w:rsidR="00D76F3A" w:rsidRPr="00A16CD5" w14:paraId="45882E02" w14:textId="77777777" w:rsidTr="00DF22AC">
        <w:tc>
          <w:tcPr>
            <w:tcW w:w="1885" w:type="dxa"/>
            <w:vMerge/>
          </w:tcPr>
          <w:p w14:paraId="00264ECE" w14:textId="77777777" w:rsidR="00D76F3A" w:rsidRPr="00A16CD5" w:rsidRDefault="00D76F3A" w:rsidP="005A07ED">
            <w:pPr>
              <w:jc w:val="center"/>
            </w:pPr>
          </w:p>
        </w:tc>
        <w:tc>
          <w:tcPr>
            <w:tcW w:w="4800" w:type="dxa"/>
          </w:tcPr>
          <w:p w14:paraId="58A9E59D" w14:textId="77777777" w:rsidR="00D76F3A" w:rsidRPr="00A16CD5" w:rsidRDefault="00D76F3A" w:rsidP="005A07ED">
            <w:r w:rsidRPr="00A16CD5">
              <w:t>1 Speaking (3 credits)</w:t>
            </w:r>
          </w:p>
        </w:tc>
        <w:tc>
          <w:tcPr>
            <w:tcW w:w="5310" w:type="dxa"/>
          </w:tcPr>
          <w:p w14:paraId="08DA9B65" w14:textId="5B295E57" w:rsidR="00D76F3A" w:rsidRPr="00A16CD5" w:rsidRDefault="00D76F3A" w:rsidP="005A07ED">
            <w:r w:rsidRPr="00A16CD5">
              <w:t>1 Speaking (3 credits)</w:t>
            </w:r>
          </w:p>
        </w:tc>
      </w:tr>
      <w:tr w:rsidR="00D76F3A" w:rsidRPr="00A16CD5" w14:paraId="450EC8C6" w14:textId="77777777" w:rsidTr="00DF22AC">
        <w:tc>
          <w:tcPr>
            <w:tcW w:w="1885" w:type="dxa"/>
            <w:vMerge/>
          </w:tcPr>
          <w:p w14:paraId="57B449BC" w14:textId="77777777" w:rsidR="00D76F3A" w:rsidRPr="00A16CD5" w:rsidRDefault="00D76F3A" w:rsidP="005A07ED">
            <w:pPr>
              <w:jc w:val="center"/>
            </w:pPr>
          </w:p>
        </w:tc>
        <w:tc>
          <w:tcPr>
            <w:tcW w:w="4800" w:type="dxa"/>
          </w:tcPr>
          <w:p w14:paraId="3A7D855E" w14:textId="77777777" w:rsidR="00D76F3A" w:rsidRPr="00A16CD5" w:rsidRDefault="00D76F3A" w:rsidP="005A07ED">
            <w:r w:rsidRPr="00A16CD5">
              <w:t>1 Math, Stats and Logic (3 credits)</w:t>
            </w:r>
          </w:p>
        </w:tc>
        <w:tc>
          <w:tcPr>
            <w:tcW w:w="5310" w:type="dxa"/>
          </w:tcPr>
          <w:p w14:paraId="7C723957" w14:textId="77777777" w:rsidR="00D76F3A" w:rsidRPr="00A16CD5" w:rsidRDefault="00D76F3A" w:rsidP="005A07ED">
            <w:r w:rsidRPr="00A16CD5">
              <w:t>1 Math, Stats and Logic (3 credits)</w:t>
            </w:r>
          </w:p>
        </w:tc>
      </w:tr>
      <w:tr w:rsidR="00D76F3A" w:rsidRPr="00A16CD5" w14:paraId="0A8256A3" w14:textId="77777777" w:rsidTr="00DF22AC">
        <w:tc>
          <w:tcPr>
            <w:tcW w:w="1885" w:type="dxa"/>
            <w:vMerge w:val="restart"/>
            <w:vAlign w:val="center"/>
          </w:tcPr>
          <w:p w14:paraId="234D33DD" w14:textId="77777777" w:rsidR="00D76F3A" w:rsidRPr="00A16CD5" w:rsidRDefault="00D76F3A" w:rsidP="005A07ED">
            <w:pPr>
              <w:jc w:val="center"/>
            </w:pPr>
            <w:r w:rsidRPr="00A16CD5">
              <w:t>Breadth of Knowledge</w:t>
            </w:r>
          </w:p>
        </w:tc>
        <w:tc>
          <w:tcPr>
            <w:tcW w:w="4800" w:type="dxa"/>
            <w:shd w:val="clear" w:color="auto" w:fill="FFE38B"/>
          </w:tcPr>
          <w:p w14:paraId="63CB589C" w14:textId="77777777" w:rsidR="00D76F3A" w:rsidRPr="00A16CD5" w:rsidRDefault="00D76F3A" w:rsidP="005A07ED">
            <w:r w:rsidRPr="00A16CD5">
              <w:t>1 Art (3 credits)</w:t>
            </w:r>
          </w:p>
          <w:p w14:paraId="0B1342C6" w14:textId="77777777" w:rsidR="00D76F3A" w:rsidRPr="00A16CD5" w:rsidRDefault="00D76F3A" w:rsidP="005A07ED">
            <w:r w:rsidRPr="00A16CD5">
              <w:t>1 Humanities (3 credits)</w:t>
            </w:r>
          </w:p>
          <w:p w14:paraId="7CF56132" w14:textId="77777777" w:rsidR="00D76F3A" w:rsidRPr="00A16CD5" w:rsidRDefault="00D76F3A" w:rsidP="005A07ED">
            <w:r w:rsidRPr="00A16CD5">
              <w:t>1 Art or Humanities (3 credits)</w:t>
            </w:r>
          </w:p>
        </w:tc>
        <w:tc>
          <w:tcPr>
            <w:tcW w:w="5310" w:type="dxa"/>
            <w:shd w:val="clear" w:color="auto" w:fill="FFE38B"/>
          </w:tcPr>
          <w:p w14:paraId="6C9EAF00" w14:textId="77777777" w:rsidR="00D76F3A" w:rsidRPr="00A16CD5" w:rsidRDefault="00D76F3A" w:rsidP="005A07ED">
            <w:r w:rsidRPr="00A16CD5">
              <w:t>1 Art (3 credits)</w:t>
            </w:r>
          </w:p>
          <w:p w14:paraId="1EAC8C50" w14:textId="77777777" w:rsidR="00D76F3A" w:rsidRPr="00A16CD5" w:rsidRDefault="00D76F3A" w:rsidP="005A07ED">
            <w:r w:rsidRPr="00A16CD5">
              <w:t>1 Humanities (3 credits)</w:t>
            </w:r>
          </w:p>
          <w:p w14:paraId="5C8F8F89" w14:textId="77777777" w:rsidR="00D76F3A" w:rsidRPr="00A16CD5" w:rsidRDefault="00D76F3A" w:rsidP="005A07ED"/>
        </w:tc>
      </w:tr>
      <w:tr w:rsidR="00D76F3A" w:rsidRPr="00A16CD5" w14:paraId="0EF7E7E7" w14:textId="77777777" w:rsidTr="00DF22AC">
        <w:tc>
          <w:tcPr>
            <w:tcW w:w="1885" w:type="dxa"/>
            <w:vMerge/>
          </w:tcPr>
          <w:p w14:paraId="1C715269" w14:textId="77777777" w:rsidR="00D76F3A" w:rsidRPr="00A16CD5" w:rsidRDefault="00D76F3A" w:rsidP="005A07ED">
            <w:pPr>
              <w:jc w:val="center"/>
            </w:pPr>
          </w:p>
        </w:tc>
        <w:tc>
          <w:tcPr>
            <w:tcW w:w="4800" w:type="dxa"/>
          </w:tcPr>
          <w:p w14:paraId="4273381F" w14:textId="77777777" w:rsidR="00D76F3A" w:rsidRPr="00A16CD5" w:rsidRDefault="00D76F3A" w:rsidP="005A07ED">
            <w:r w:rsidRPr="00A16CD5">
              <w:t>2 Natural Science + Lab (7 credits)</w:t>
            </w:r>
          </w:p>
        </w:tc>
        <w:tc>
          <w:tcPr>
            <w:tcW w:w="5310" w:type="dxa"/>
          </w:tcPr>
          <w:p w14:paraId="593CDD05" w14:textId="77777777" w:rsidR="00D76F3A" w:rsidRPr="00A16CD5" w:rsidRDefault="00D76F3A" w:rsidP="005A07ED">
            <w:r w:rsidRPr="00A16CD5">
              <w:t>2 Natural Science + Lab (7 credits)</w:t>
            </w:r>
          </w:p>
        </w:tc>
      </w:tr>
      <w:tr w:rsidR="00D76F3A" w:rsidRPr="00A16CD5" w14:paraId="457275FD" w14:textId="77777777" w:rsidTr="00DF22AC">
        <w:tc>
          <w:tcPr>
            <w:tcW w:w="1885" w:type="dxa"/>
            <w:vMerge/>
          </w:tcPr>
          <w:p w14:paraId="23647F21" w14:textId="77777777" w:rsidR="00D76F3A" w:rsidRPr="00A16CD5" w:rsidRDefault="00D76F3A" w:rsidP="005A07ED">
            <w:pPr>
              <w:jc w:val="center"/>
            </w:pPr>
          </w:p>
        </w:tc>
        <w:tc>
          <w:tcPr>
            <w:tcW w:w="4800" w:type="dxa"/>
          </w:tcPr>
          <w:p w14:paraId="616DD713" w14:textId="77777777" w:rsidR="00D76F3A" w:rsidRPr="00A16CD5" w:rsidRDefault="00D76F3A" w:rsidP="005A07ED">
            <w:r w:rsidRPr="00A16CD5">
              <w:t>2 Social Science (6 credits)</w:t>
            </w:r>
          </w:p>
        </w:tc>
        <w:tc>
          <w:tcPr>
            <w:tcW w:w="5310" w:type="dxa"/>
          </w:tcPr>
          <w:p w14:paraId="4DE0D5AF" w14:textId="77777777" w:rsidR="00D76F3A" w:rsidRPr="00A16CD5" w:rsidRDefault="00D76F3A" w:rsidP="005A07ED">
            <w:r w:rsidRPr="00A16CD5">
              <w:t>2 Social Science (6 credits)</w:t>
            </w:r>
          </w:p>
        </w:tc>
      </w:tr>
      <w:tr w:rsidR="00D60524" w:rsidRPr="00A16CD5" w14:paraId="303F102D" w14:textId="77777777" w:rsidTr="00FB5154">
        <w:tc>
          <w:tcPr>
            <w:tcW w:w="1885" w:type="dxa"/>
            <w:vMerge w:val="restart"/>
            <w:shd w:val="clear" w:color="auto" w:fill="FFE38B"/>
            <w:vAlign w:val="center"/>
          </w:tcPr>
          <w:p w14:paraId="5580E5CE" w14:textId="0964ADBF" w:rsidR="00D60524" w:rsidRPr="00A16CD5" w:rsidRDefault="000739AF" w:rsidP="005A07ED">
            <w:pPr>
              <w:jc w:val="center"/>
            </w:pPr>
            <w:r>
              <w:t>Breadth</w:t>
            </w:r>
            <w:r w:rsidR="00D60524">
              <w:t xml:space="preserve"> of Perspectives</w:t>
            </w:r>
          </w:p>
        </w:tc>
        <w:tc>
          <w:tcPr>
            <w:tcW w:w="4800" w:type="dxa"/>
            <w:shd w:val="clear" w:color="auto" w:fill="FFE38B"/>
          </w:tcPr>
          <w:p w14:paraId="4CFCE5EE" w14:textId="77777777" w:rsidR="00D60524" w:rsidRPr="00A16CD5" w:rsidRDefault="00D60524" w:rsidP="005A07ED">
            <w:r w:rsidRPr="00A16CD5">
              <w:t xml:space="preserve">1 Domestic Diversity (0 – 3 </w:t>
            </w:r>
            <w:proofErr w:type="gramStart"/>
            <w:r w:rsidRPr="00A16CD5">
              <w:t>credits)*</w:t>
            </w:r>
            <w:proofErr w:type="gramEnd"/>
            <w:r w:rsidRPr="00A16CD5">
              <w:t>*</w:t>
            </w:r>
          </w:p>
        </w:tc>
        <w:tc>
          <w:tcPr>
            <w:tcW w:w="5310" w:type="dxa"/>
            <w:shd w:val="clear" w:color="auto" w:fill="FFE38B"/>
          </w:tcPr>
          <w:p w14:paraId="1D0DA9FD" w14:textId="78171BD9" w:rsidR="00D60524" w:rsidRPr="00A16CD5" w:rsidRDefault="00D60524" w:rsidP="005A07ED">
            <w:r w:rsidRPr="00A16CD5">
              <w:t xml:space="preserve">1 </w:t>
            </w:r>
            <w:r>
              <w:t>U. S. Perspectives</w:t>
            </w:r>
            <w:r w:rsidRPr="00A16CD5">
              <w:t xml:space="preserve"> (0 – 3 </w:t>
            </w:r>
            <w:proofErr w:type="gramStart"/>
            <w:r w:rsidRPr="00A16CD5">
              <w:t>credits)*</w:t>
            </w:r>
            <w:proofErr w:type="gramEnd"/>
            <w:r w:rsidRPr="00A16CD5">
              <w:t>*</w:t>
            </w:r>
          </w:p>
        </w:tc>
      </w:tr>
      <w:tr w:rsidR="00D60524" w:rsidRPr="00A16CD5" w14:paraId="07825F56" w14:textId="77777777" w:rsidTr="00FB5154">
        <w:tc>
          <w:tcPr>
            <w:tcW w:w="1885" w:type="dxa"/>
            <w:vMerge/>
            <w:shd w:val="clear" w:color="auto" w:fill="FFE38B"/>
          </w:tcPr>
          <w:p w14:paraId="35899F7D" w14:textId="77777777" w:rsidR="00D60524" w:rsidRPr="00A16CD5" w:rsidRDefault="00D60524" w:rsidP="005A07ED">
            <w:pPr>
              <w:jc w:val="center"/>
            </w:pPr>
          </w:p>
        </w:tc>
        <w:tc>
          <w:tcPr>
            <w:tcW w:w="4800" w:type="dxa"/>
            <w:shd w:val="clear" w:color="auto" w:fill="FFE38B"/>
          </w:tcPr>
          <w:p w14:paraId="7BB844EA" w14:textId="77777777" w:rsidR="00D60524" w:rsidRPr="00A16CD5" w:rsidRDefault="00D60524" w:rsidP="005A07ED">
            <w:r w:rsidRPr="00A16CD5">
              <w:t xml:space="preserve">1 Global Diversity (0 – 3 </w:t>
            </w:r>
            <w:proofErr w:type="gramStart"/>
            <w:r w:rsidRPr="00A16CD5">
              <w:t>credits)*</w:t>
            </w:r>
            <w:proofErr w:type="gramEnd"/>
            <w:r w:rsidRPr="00A16CD5">
              <w:t>*</w:t>
            </w:r>
          </w:p>
        </w:tc>
        <w:tc>
          <w:tcPr>
            <w:tcW w:w="5310" w:type="dxa"/>
            <w:shd w:val="clear" w:color="auto" w:fill="FFE38B"/>
          </w:tcPr>
          <w:p w14:paraId="6738C249" w14:textId="008E12C4" w:rsidR="00D60524" w:rsidRPr="00A16CD5" w:rsidRDefault="00D60524" w:rsidP="005A07ED">
            <w:r w:rsidRPr="00A16CD5">
              <w:t xml:space="preserve">1 Global </w:t>
            </w:r>
            <w:r>
              <w:t xml:space="preserve">Perspectives </w:t>
            </w:r>
            <w:r w:rsidRPr="00A16CD5">
              <w:t xml:space="preserve">(0 – 3 </w:t>
            </w:r>
            <w:proofErr w:type="gramStart"/>
            <w:r w:rsidRPr="00A16CD5">
              <w:t>credits)*</w:t>
            </w:r>
            <w:proofErr w:type="gramEnd"/>
            <w:r w:rsidRPr="00A16CD5">
              <w:t>*</w:t>
            </w:r>
          </w:p>
        </w:tc>
      </w:tr>
      <w:tr w:rsidR="00D60524" w:rsidRPr="00A16CD5" w14:paraId="76B6B0E7" w14:textId="77777777" w:rsidTr="00FB5154">
        <w:tc>
          <w:tcPr>
            <w:tcW w:w="1885" w:type="dxa"/>
            <w:vMerge/>
            <w:shd w:val="clear" w:color="auto" w:fill="FFE38B"/>
          </w:tcPr>
          <w:p w14:paraId="1CB0A776" w14:textId="77777777" w:rsidR="00D60524" w:rsidRPr="00A16CD5" w:rsidRDefault="00D60524" w:rsidP="005A07ED">
            <w:pPr>
              <w:jc w:val="center"/>
            </w:pPr>
          </w:p>
        </w:tc>
        <w:tc>
          <w:tcPr>
            <w:tcW w:w="4800" w:type="dxa"/>
            <w:shd w:val="clear" w:color="auto" w:fill="000000" w:themeFill="text1"/>
          </w:tcPr>
          <w:p w14:paraId="40152B8A" w14:textId="77777777" w:rsidR="00D60524" w:rsidRPr="00A16CD5" w:rsidRDefault="00D60524" w:rsidP="005A07ED"/>
        </w:tc>
        <w:tc>
          <w:tcPr>
            <w:tcW w:w="5310" w:type="dxa"/>
            <w:shd w:val="clear" w:color="auto" w:fill="FFE38B"/>
          </w:tcPr>
          <w:p w14:paraId="07342687" w14:textId="7858493C" w:rsidR="00D60524" w:rsidRPr="00A16CD5" w:rsidRDefault="00D60524" w:rsidP="00040977">
            <w:pPr>
              <w:tabs>
                <w:tab w:val="right" w:pos="5094"/>
              </w:tabs>
            </w:pPr>
            <w:r>
              <w:t xml:space="preserve">1 Civic Literacy </w:t>
            </w:r>
            <w:r w:rsidRPr="00A16CD5">
              <w:t xml:space="preserve">(0 – 3 </w:t>
            </w:r>
            <w:proofErr w:type="gramStart"/>
            <w:r w:rsidRPr="00A16CD5">
              <w:t>credits)*</w:t>
            </w:r>
            <w:proofErr w:type="gramEnd"/>
            <w:r w:rsidRPr="00A16CD5">
              <w:t>*</w:t>
            </w:r>
            <w:r w:rsidR="00040977">
              <w:tab/>
            </w:r>
          </w:p>
        </w:tc>
      </w:tr>
      <w:tr w:rsidR="00D76F3A" w:rsidRPr="00A16CD5" w14:paraId="4F5BE0BF" w14:textId="77777777" w:rsidTr="00DF22AC">
        <w:tc>
          <w:tcPr>
            <w:tcW w:w="1885" w:type="dxa"/>
          </w:tcPr>
          <w:p w14:paraId="473D0DBF" w14:textId="77777777" w:rsidR="00D76F3A" w:rsidRPr="00A16CD5" w:rsidRDefault="00D76F3A" w:rsidP="005A07ED">
            <w:pPr>
              <w:jc w:val="center"/>
            </w:pPr>
            <w:r w:rsidRPr="00A16CD5">
              <w:t>Integrated and Applied Learning</w:t>
            </w:r>
          </w:p>
        </w:tc>
        <w:tc>
          <w:tcPr>
            <w:tcW w:w="4800" w:type="dxa"/>
          </w:tcPr>
          <w:p w14:paraId="0C453A65" w14:textId="77777777" w:rsidR="00D76F3A" w:rsidRPr="00A16CD5" w:rsidRDefault="00D76F3A" w:rsidP="005A07ED">
            <w:r w:rsidRPr="00A16CD5">
              <w:t xml:space="preserve">1 Approved Capstone (1 – 3 credits) or </w:t>
            </w:r>
          </w:p>
          <w:p w14:paraId="1D7EE47F" w14:textId="5DA07369" w:rsidR="00D76F3A" w:rsidRPr="00A16CD5" w:rsidRDefault="00D76F3A" w:rsidP="00D76F3A">
            <w:r w:rsidRPr="00A16CD5">
              <w:t>Complex Issues Facing Society (3 credits)</w:t>
            </w:r>
          </w:p>
        </w:tc>
        <w:tc>
          <w:tcPr>
            <w:tcW w:w="5310" w:type="dxa"/>
          </w:tcPr>
          <w:p w14:paraId="2810ACD6" w14:textId="77777777" w:rsidR="00D76F3A" w:rsidRPr="00A16CD5" w:rsidRDefault="00D76F3A" w:rsidP="005A07ED">
            <w:r w:rsidRPr="00A16CD5">
              <w:t xml:space="preserve">1 Approved Capstone (1 – 3 credits) or </w:t>
            </w:r>
          </w:p>
          <w:p w14:paraId="3B448981" w14:textId="3DEC6F3C" w:rsidR="00D76F3A" w:rsidRPr="00A16CD5" w:rsidRDefault="00D76F3A" w:rsidP="00D76F3A">
            <w:r w:rsidRPr="00A16CD5">
              <w:t>Complex Issues Facing Society (3 credits)</w:t>
            </w:r>
          </w:p>
        </w:tc>
      </w:tr>
      <w:tr w:rsidR="00D76F3A" w:rsidRPr="00A16CD5" w14:paraId="27BCA351" w14:textId="77777777" w:rsidTr="00FB5154">
        <w:tc>
          <w:tcPr>
            <w:tcW w:w="1885" w:type="dxa"/>
            <w:shd w:val="clear" w:color="auto" w:fill="FFE38B"/>
          </w:tcPr>
          <w:p w14:paraId="63A822DD" w14:textId="77777777" w:rsidR="00D76F3A" w:rsidRPr="00A16CD5" w:rsidRDefault="00D76F3A" w:rsidP="005A07ED">
            <w:pPr>
              <w:jc w:val="center"/>
            </w:pPr>
            <w:r w:rsidRPr="00A16CD5">
              <w:t>Electives</w:t>
            </w:r>
          </w:p>
        </w:tc>
        <w:tc>
          <w:tcPr>
            <w:tcW w:w="4800" w:type="dxa"/>
            <w:shd w:val="clear" w:color="auto" w:fill="000000" w:themeFill="text1"/>
          </w:tcPr>
          <w:p w14:paraId="444E5AD1" w14:textId="77777777" w:rsidR="00D76F3A" w:rsidRPr="00A16CD5" w:rsidRDefault="00D76F3A" w:rsidP="005A07ED"/>
        </w:tc>
        <w:tc>
          <w:tcPr>
            <w:tcW w:w="5310" w:type="dxa"/>
            <w:shd w:val="clear" w:color="auto" w:fill="FFE38B"/>
          </w:tcPr>
          <w:p w14:paraId="0CFED84C" w14:textId="2F25ED07" w:rsidR="00D76F3A" w:rsidRPr="00A16CD5" w:rsidRDefault="00DF22AC" w:rsidP="005A07ED">
            <w:r>
              <w:t>Any</w:t>
            </w:r>
            <w:r w:rsidR="00D76F3A" w:rsidRPr="00A16CD5">
              <w:t xml:space="preserve"> courses listed above </w:t>
            </w:r>
            <w:r>
              <w:t>to reach total of 36</w:t>
            </w:r>
          </w:p>
        </w:tc>
      </w:tr>
      <w:tr w:rsidR="00D76F3A" w:rsidRPr="00A16CD5" w14:paraId="52CF251C" w14:textId="77777777" w:rsidTr="00DF22AC">
        <w:tc>
          <w:tcPr>
            <w:tcW w:w="1885" w:type="dxa"/>
          </w:tcPr>
          <w:p w14:paraId="3C31D1A0" w14:textId="77777777" w:rsidR="00D76F3A" w:rsidRPr="00A16CD5" w:rsidRDefault="00D76F3A" w:rsidP="005A07ED">
            <w:r w:rsidRPr="00A16CD5">
              <w:t>Total credits</w:t>
            </w:r>
          </w:p>
        </w:tc>
        <w:tc>
          <w:tcPr>
            <w:tcW w:w="4800" w:type="dxa"/>
          </w:tcPr>
          <w:p w14:paraId="5E43CDC6" w14:textId="77777777" w:rsidR="00D76F3A" w:rsidRPr="00A16CD5" w:rsidRDefault="00D76F3A" w:rsidP="005A07ED">
            <w:r w:rsidRPr="00A16CD5">
              <w:t>36 – 43 credits</w:t>
            </w:r>
          </w:p>
        </w:tc>
        <w:tc>
          <w:tcPr>
            <w:tcW w:w="5310" w:type="dxa"/>
          </w:tcPr>
          <w:p w14:paraId="6A3A1F49" w14:textId="77777777" w:rsidR="00D76F3A" w:rsidRPr="00A16CD5" w:rsidRDefault="00D76F3A" w:rsidP="005A07ED">
            <w:r w:rsidRPr="00A16CD5">
              <w:t>36 – 40 credits</w:t>
            </w:r>
          </w:p>
        </w:tc>
      </w:tr>
      <w:tr w:rsidR="00D76F3A" w:rsidRPr="00A16CD5" w14:paraId="3A58DF02" w14:textId="77777777" w:rsidTr="00DF22AC">
        <w:tc>
          <w:tcPr>
            <w:tcW w:w="1885" w:type="dxa"/>
          </w:tcPr>
          <w:p w14:paraId="08181574" w14:textId="77777777" w:rsidR="00D76F3A" w:rsidRPr="00A16CD5" w:rsidRDefault="00D76F3A" w:rsidP="005A07ED"/>
        </w:tc>
        <w:tc>
          <w:tcPr>
            <w:tcW w:w="4800" w:type="dxa"/>
          </w:tcPr>
          <w:p w14:paraId="1EFBAED3" w14:textId="77777777" w:rsidR="00D76F3A" w:rsidRPr="00A16CD5" w:rsidRDefault="00D76F3A" w:rsidP="005A07ED">
            <w:proofErr w:type="gramStart"/>
            <w:r>
              <w:t>Applies</w:t>
            </w:r>
            <w:proofErr w:type="gramEnd"/>
            <w:r>
              <w:t xml:space="preserve"> to c</w:t>
            </w:r>
            <w:r w:rsidRPr="00A16CD5">
              <w:t>urrent students</w:t>
            </w:r>
            <w:r>
              <w:t>.</w:t>
            </w:r>
          </w:p>
        </w:tc>
        <w:tc>
          <w:tcPr>
            <w:tcW w:w="5310" w:type="dxa"/>
          </w:tcPr>
          <w:p w14:paraId="386EAA85" w14:textId="77777777" w:rsidR="00D76F3A" w:rsidRDefault="00D76F3A" w:rsidP="005A07ED">
            <w:r>
              <w:t>Applies to:</w:t>
            </w:r>
          </w:p>
          <w:p w14:paraId="0890904E" w14:textId="77777777" w:rsidR="00D76F3A" w:rsidRPr="00A16CD5" w:rsidRDefault="00D76F3A" w:rsidP="00D3103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45"/>
            </w:pPr>
            <w:r>
              <w:t>N</w:t>
            </w:r>
            <w:r w:rsidRPr="00A16CD5">
              <w:t>ew UG admission and readmission students starting Fall 2026.</w:t>
            </w:r>
          </w:p>
          <w:p w14:paraId="2CFCA79A" w14:textId="77777777" w:rsidR="00D76F3A" w:rsidRPr="00A16CD5" w:rsidRDefault="00D76F3A" w:rsidP="00D3103F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A16CD5">
              <w:t>Current students if they are graduating after Summer 2025 and it is advantageous.</w:t>
            </w:r>
          </w:p>
          <w:p w14:paraId="73B67950" w14:textId="77777777" w:rsidR="00D76F3A" w:rsidRPr="00A16CD5" w:rsidRDefault="00D76F3A" w:rsidP="005A07ED"/>
        </w:tc>
      </w:tr>
    </w:tbl>
    <w:p w14:paraId="7E702DC2" w14:textId="77777777" w:rsidR="00D3103F" w:rsidRPr="00A16CD5" w:rsidRDefault="00D3103F" w:rsidP="00D3103F">
      <w:pPr>
        <w:spacing w:after="0"/>
        <w:rPr>
          <w:i/>
          <w:iCs/>
        </w:rPr>
      </w:pPr>
      <w:r w:rsidRPr="00A16CD5">
        <w:rPr>
          <w:i/>
          <w:iCs/>
        </w:rPr>
        <w:t>*Students who are placed in the second writing course and successfully complete it satisfy the Writing requirement.</w:t>
      </w:r>
    </w:p>
    <w:p w14:paraId="30986A1B" w14:textId="77777777" w:rsidR="00D3103F" w:rsidRPr="00A16CD5" w:rsidRDefault="00D3103F" w:rsidP="00D3103F">
      <w:pPr>
        <w:spacing w:after="0"/>
        <w:rPr>
          <w:i/>
          <w:iCs/>
        </w:rPr>
      </w:pPr>
      <w:r w:rsidRPr="00A16CD5">
        <w:rPr>
          <w:i/>
          <w:iCs/>
        </w:rPr>
        <w:t>**May also be an Art, Humanities or Social Science course</w:t>
      </w:r>
      <w:r>
        <w:rPr>
          <w:i/>
          <w:iCs/>
        </w:rPr>
        <w:t xml:space="preserve"> which would result in zero additional </w:t>
      </w:r>
      <w:proofErr w:type="gramStart"/>
      <w:r>
        <w:rPr>
          <w:i/>
          <w:iCs/>
        </w:rPr>
        <w:t>credits</w:t>
      </w:r>
      <w:proofErr w:type="gramEnd"/>
      <w:r w:rsidRPr="00A16CD5">
        <w:rPr>
          <w:i/>
          <w:iCs/>
        </w:rPr>
        <w:t>.</w:t>
      </w:r>
    </w:p>
    <w:p w14:paraId="103DFDD9" w14:textId="1FF99DBE" w:rsidR="00A82748" w:rsidRDefault="00D3103F" w:rsidP="00D3103F">
      <w:pPr>
        <w:rPr>
          <w:i/>
          <w:iCs/>
        </w:rPr>
      </w:pPr>
      <w:r w:rsidRPr="00A16CD5">
        <w:rPr>
          <w:i/>
          <w:iCs/>
        </w:rPr>
        <w:t>***Any course in General Education may also meet program requirements</w:t>
      </w:r>
      <w:r w:rsidR="00234A5B">
        <w:rPr>
          <w:i/>
          <w:iCs/>
        </w:rPr>
        <w:t>.</w:t>
      </w:r>
    </w:p>
    <w:p w14:paraId="1B87ACAB" w14:textId="77777777" w:rsidR="007C1E2D" w:rsidRDefault="007C1E2D">
      <w:pPr>
        <w:spacing w:line="278" w:lineRule="auto"/>
      </w:pPr>
      <w:r>
        <w:br w:type="page"/>
      </w:r>
    </w:p>
    <w:p w14:paraId="51EC52A9" w14:textId="722BF5F5" w:rsidR="007C1E2D" w:rsidRPr="007C1E2D" w:rsidRDefault="007C1E2D" w:rsidP="00D3103F">
      <w:pPr>
        <w:rPr>
          <w:b/>
          <w:bCs/>
        </w:rPr>
      </w:pPr>
      <w:r w:rsidRPr="007C1E2D">
        <w:rPr>
          <w:b/>
          <w:bCs/>
        </w:rPr>
        <w:lastRenderedPageBreak/>
        <w:t xml:space="preserve">Visual representation of the updated General Education model </w:t>
      </w:r>
    </w:p>
    <w:p w14:paraId="6C25BB5A" w14:textId="26F1E7FB" w:rsidR="0029162B" w:rsidRDefault="001B6F87" w:rsidP="00D3103F">
      <w:r w:rsidRPr="001B6F87">
        <w:rPr>
          <w:noProof/>
        </w:rPr>
        <w:drawing>
          <wp:inline distT="0" distB="0" distL="0" distR="0" wp14:anchorId="09604E4A" wp14:editId="2F74D050">
            <wp:extent cx="8365145" cy="4313948"/>
            <wp:effectExtent l="0" t="0" r="0" b="0"/>
            <wp:docPr id="2052290650" name="Picture 1" descr="Visual representation of the updated General Education mod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90650" name="Picture 1" descr="Visual representation of the updated General Education model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0190" cy="43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D4D7E" w14:textId="77777777" w:rsidR="0029162B" w:rsidRDefault="0029162B">
      <w:pPr>
        <w:spacing w:line="278" w:lineRule="auto"/>
      </w:pPr>
      <w:r>
        <w:br w:type="page"/>
      </w:r>
    </w:p>
    <w:p w14:paraId="6BDD617D" w14:textId="2FCE2D56" w:rsidR="00D07498" w:rsidRPr="00540FED" w:rsidRDefault="0029162B" w:rsidP="00D3103F">
      <w:pPr>
        <w:rPr>
          <w:b/>
          <w:bCs/>
        </w:rPr>
      </w:pPr>
      <w:r w:rsidRPr="00540FED">
        <w:rPr>
          <w:b/>
          <w:bCs/>
        </w:rPr>
        <w:lastRenderedPageBreak/>
        <w:t>Curriculum Changes</w:t>
      </w:r>
    </w:p>
    <w:p w14:paraId="148723DC" w14:textId="759F9A48" w:rsidR="0029162B" w:rsidRDefault="00787919" w:rsidP="00787919">
      <w:pPr>
        <w:pStyle w:val="ListParagraph"/>
        <w:numPr>
          <w:ilvl w:val="0"/>
          <w:numId w:val="8"/>
        </w:numPr>
      </w:pPr>
      <w:r>
        <w:t xml:space="preserve">If Gen Ed requirements are </w:t>
      </w:r>
      <w:r w:rsidR="00CE2EB1">
        <w:t>listed generically</w:t>
      </w:r>
      <w:r>
        <w:t xml:space="preserve"> in your </w:t>
      </w:r>
      <w:r w:rsidR="00052854">
        <w:t xml:space="preserve">Program Requirements or Plan of Study, then you </w:t>
      </w:r>
      <w:r w:rsidR="00052854" w:rsidRPr="00052854">
        <w:rPr>
          <w:b/>
          <w:bCs/>
          <w:u w:val="single"/>
        </w:rPr>
        <w:t>do not need a curriculum</w:t>
      </w:r>
      <w:r w:rsidR="00052854">
        <w:t xml:space="preserve"> proposal but may start advising students with the new requirements starting in fall 2026.</w:t>
      </w:r>
    </w:p>
    <w:p w14:paraId="51785BD7" w14:textId="0C41C17B" w:rsidR="0021076A" w:rsidRDefault="0021076A" w:rsidP="0021076A">
      <w:pPr>
        <w:pStyle w:val="ListParagraph"/>
      </w:pPr>
      <w:r>
        <w:t>Example:</w:t>
      </w:r>
      <w:r w:rsidR="0026335C">
        <w:t xml:space="preserve"> </w:t>
      </w:r>
      <w:r w:rsidR="00D7341A" w:rsidRPr="00D7341A">
        <w:rPr>
          <w:noProof/>
        </w:rPr>
        <w:drawing>
          <wp:inline distT="0" distB="0" distL="0" distR="0" wp14:anchorId="51A8478D" wp14:editId="6085B502">
            <wp:extent cx="3853165" cy="338582"/>
            <wp:effectExtent l="0" t="0" r="0" b="4445"/>
            <wp:docPr id="1752033762" name="Picture 1" descr="Sample of generic Gen Ed or Honors Distributio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33762" name="Picture 1" descr="Sample of generic Gen Ed or Honors Distribution languag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9036" cy="3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0421" w14:textId="77777777" w:rsidR="00A57901" w:rsidRDefault="00A57901" w:rsidP="0021076A">
      <w:pPr>
        <w:pStyle w:val="ListParagraph"/>
      </w:pPr>
    </w:p>
    <w:p w14:paraId="2782ECCC" w14:textId="326943D8" w:rsidR="00052854" w:rsidRDefault="00052854" w:rsidP="00052854">
      <w:pPr>
        <w:pStyle w:val="ListParagraph"/>
        <w:numPr>
          <w:ilvl w:val="0"/>
          <w:numId w:val="8"/>
        </w:numPr>
      </w:pPr>
      <w:r>
        <w:t xml:space="preserve">If Gen Ed requirements are listed </w:t>
      </w:r>
      <w:r w:rsidR="0003311F">
        <w:t>m</w:t>
      </w:r>
      <w:r>
        <w:t>or</w:t>
      </w:r>
      <w:r w:rsidR="0003311F">
        <w:t>e</w:t>
      </w:r>
      <w:r>
        <w:t xml:space="preserve"> specifically in your Program Requirements or Plan of Study, then you </w:t>
      </w:r>
      <w:r w:rsidRPr="00052854">
        <w:rPr>
          <w:b/>
          <w:bCs/>
          <w:u w:val="single"/>
        </w:rPr>
        <w:t>will need a curriculum proposal</w:t>
      </w:r>
      <w:r>
        <w:t xml:space="preserve"> to update them </w:t>
      </w:r>
      <w:r w:rsidR="00B51CE5">
        <w:t xml:space="preserve">(rename Domestic and Global Diversity and add Civic Literacy) </w:t>
      </w:r>
      <w:r>
        <w:t>based on the new requirements starting in fall 2026.</w:t>
      </w:r>
    </w:p>
    <w:p w14:paraId="081BCF7D" w14:textId="33DDE798" w:rsidR="00D7341A" w:rsidRDefault="00D7341A" w:rsidP="00D7341A">
      <w:pPr>
        <w:pStyle w:val="ListParagraph"/>
      </w:pPr>
      <w:r>
        <w:t>Example</w:t>
      </w:r>
      <w:r w:rsidR="00B51CE5">
        <w:t>s</w:t>
      </w:r>
      <w:r>
        <w:t>:</w:t>
      </w:r>
    </w:p>
    <w:p w14:paraId="1475AC93" w14:textId="00604846" w:rsidR="00CF7D8F" w:rsidRDefault="004632F9" w:rsidP="00D7341A">
      <w:pPr>
        <w:pStyle w:val="ListParagraph"/>
      </w:pPr>
      <w:r w:rsidRPr="004632F9">
        <w:rPr>
          <w:noProof/>
        </w:rPr>
        <w:drawing>
          <wp:inline distT="0" distB="0" distL="0" distR="0" wp14:anchorId="08C16233" wp14:editId="60030B05">
            <wp:extent cx="5375403" cy="232271"/>
            <wp:effectExtent l="0" t="0" r="0" b="0"/>
            <wp:docPr id="1146932567" name="Picture 1" descr="Spring Semeste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32567" name="Picture 1" descr="Spring Semester Head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4719" cy="23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966A" w14:textId="35B47FE3" w:rsidR="00497B96" w:rsidRDefault="00497B96" w:rsidP="00D7341A">
      <w:pPr>
        <w:pStyle w:val="ListParagraph"/>
      </w:pPr>
      <w:r w:rsidRPr="00497B96">
        <w:rPr>
          <w:noProof/>
        </w:rPr>
        <w:drawing>
          <wp:inline distT="0" distB="0" distL="0" distR="0" wp14:anchorId="689AF337" wp14:editId="64D0B47F">
            <wp:extent cx="5337810" cy="236809"/>
            <wp:effectExtent l="0" t="0" r="0" b="0"/>
            <wp:docPr id="247946113" name="Picture 1" descr="Social Science Requirement (Domestic Diversi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46113" name="Picture 1" descr="Social Science Requirement (Domestic Diversity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2154" cy="24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9C82" w14:textId="43999CB8" w:rsidR="004632F9" w:rsidRDefault="00A056D4" w:rsidP="00D7341A">
      <w:pPr>
        <w:pStyle w:val="ListParagraph"/>
      </w:pPr>
      <w:r w:rsidRPr="00A056D4">
        <w:rPr>
          <w:noProof/>
        </w:rPr>
        <w:drawing>
          <wp:inline distT="0" distB="0" distL="0" distR="0" wp14:anchorId="771E117D" wp14:editId="6D6B17F9">
            <wp:extent cx="5333883" cy="207645"/>
            <wp:effectExtent l="0" t="0" r="635" b="1905"/>
            <wp:docPr id="1031329120" name="Picture 1" descr="Humanities Requirement (Global Diversi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29120" name="Picture 1" descr="Humanities Requirement (Global Diversity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8557" cy="22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566F" w14:textId="77777777" w:rsidR="004A0AF3" w:rsidRDefault="004A0AF3" w:rsidP="004A0AF3">
      <w:pPr>
        <w:pStyle w:val="ListParagraph"/>
        <w:jc w:val="center"/>
      </w:pPr>
    </w:p>
    <w:p w14:paraId="472350F6" w14:textId="5FA4ED59" w:rsidR="005F21BE" w:rsidRDefault="005F21BE" w:rsidP="004A0AF3">
      <w:pPr>
        <w:pStyle w:val="ListParagraph"/>
        <w:jc w:val="center"/>
      </w:pPr>
      <w:r>
        <w:t>OR</w:t>
      </w:r>
    </w:p>
    <w:p w14:paraId="027F1067" w14:textId="77777777" w:rsidR="004A0AF3" w:rsidRDefault="004A0AF3" w:rsidP="00D7341A">
      <w:pPr>
        <w:pStyle w:val="ListParagraph"/>
      </w:pPr>
    </w:p>
    <w:p w14:paraId="0C40FF30" w14:textId="187AC7F5" w:rsidR="004070FE" w:rsidRDefault="004070FE" w:rsidP="00D7341A">
      <w:pPr>
        <w:pStyle w:val="ListParagraph"/>
      </w:pPr>
      <w:r w:rsidRPr="004070FE">
        <w:rPr>
          <w:noProof/>
        </w:rPr>
        <w:drawing>
          <wp:inline distT="0" distB="0" distL="0" distR="0" wp14:anchorId="3955AFC9" wp14:editId="546D6D73">
            <wp:extent cx="5311977" cy="1857291"/>
            <wp:effectExtent l="0" t="0" r="3175" b="0"/>
            <wp:docPr id="839686545" name="Picture 1" descr="Sample semester plan with US History lis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86545" name="Picture 1" descr="Sample semester plan with US History lis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0074" cy="18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16CE" w14:textId="77777777" w:rsidR="00052854" w:rsidRDefault="00052854" w:rsidP="00052854">
      <w:pPr>
        <w:pStyle w:val="ListParagraph"/>
      </w:pPr>
    </w:p>
    <w:sectPr w:rsidR="00052854" w:rsidSect="00F93A5F"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2A31F" w14:textId="77777777" w:rsidR="009D0EA3" w:rsidRDefault="009D0EA3" w:rsidP="00F93A5F">
      <w:pPr>
        <w:spacing w:after="0" w:line="240" w:lineRule="auto"/>
      </w:pPr>
      <w:r>
        <w:separator/>
      </w:r>
    </w:p>
  </w:endnote>
  <w:endnote w:type="continuationSeparator" w:id="0">
    <w:p w14:paraId="67123784" w14:textId="77777777" w:rsidR="009D0EA3" w:rsidRDefault="009D0EA3" w:rsidP="00F9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33A3" w14:textId="4CEA0F50" w:rsidR="00F93A5F" w:rsidRPr="00F93A5F" w:rsidRDefault="00F93A5F" w:rsidP="00F93A5F">
    <w:pPr>
      <w:pStyle w:val="Footer"/>
      <w:ind w:left="360"/>
      <w:rPr>
        <w:i/>
        <w:iCs/>
      </w:rPr>
    </w:pPr>
    <w:r>
      <w:rPr>
        <w:i/>
        <w:iCs/>
      </w:rPr>
      <w:t>*</w:t>
    </w:r>
    <w:r w:rsidRPr="00F93A5F">
      <w:rPr>
        <w:i/>
        <w:iCs/>
      </w:rPr>
      <w:t>Course name and number will change per ODHE requirement</w:t>
    </w:r>
    <w:r>
      <w:rPr>
        <w:i/>
        <w:iCs/>
      </w:rPr>
      <w:t>.</w:t>
    </w:r>
  </w:p>
  <w:p w14:paraId="1BF5E49C" w14:textId="77777777" w:rsidR="00F93A5F" w:rsidRDefault="00F93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4E54" w14:textId="77777777" w:rsidR="009D0EA3" w:rsidRDefault="009D0EA3" w:rsidP="00F93A5F">
      <w:pPr>
        <w:spacing w:after="0" w:line="240" w:lineRule="auto"/>
      </w:pPr>
      <w:r>
        <w:separator/>
      </w:r>
    </w:p>
  </w:footnote>
  <w:footnote w:type="continuationSeparator" w:id="0">
    <w:p w14:paraId="25E64183" w14:textId="77777777" w:rsidR="009D0EA3" w:rsidRDefault="009D0EA3" w:rsidP="00F9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BD9"/>
    <w:multiLevelType w:val="hybridMultilevel"/>
    <w:tmpl w:val="335A712C"/>
    <w:lvl w:ilvl="0" w:tplc="60DC6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06B"/>
    <w:multiLevelType w:val="hybridMultilevel"/>
    <w:tmpl w:val="37BC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5D08"/>
    <w:multiLevelType w:val="hybridMultilevel"/>
    <w:tmpl w:val="9F22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1D4C"/>
    <w:multiLevelType w:val="hybridMultilevel"/>
    <w:tmpl w:val="95F42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6027C"/>
    <w:multiLevelType w:val="hybridMultilevel"/>
    <w:tmpl w:val="017C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2B39"/>
    <w:multiLevelType w:val="hybridMultilevel"/>
    <w:tmpl w:val="3330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D3875"/>
    <w:multiLevelType w:val="hybridMultilevel"/>
    <w:tmpl w:val="4C86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14FB9"/>
    <w:multiLevelType w:val="hybridMultilevel"/>
    <w:tmpl w:val="541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43">
    <w:abstractNumId w:val="7"/>
  </w:num>
  <w:num w:numId="2" w16cid:durableId="1418592575">
    <w:abstractNumId w:val="6"/>
  </w:num>
  <w:num w:numId="3" w16cid:durableId="1851991350">
    <w:abstractNumId w:val="4"/>
  </w:num>
  <w:num w:numId="4" w16cid:durableId="55978627">
    <w:abstractNumId w:val="2"/>
  </w:num>
  <w:num w:numId="5" w16cid:durableId="14617558">
    <w:abstractNumId w:val="0"/>
  </w:num>
  <w:num w:numId="6" w16cid:durableId="305090690">
    <w:abstractNumId w:val="5"/>
  </w:num>
  <w:num w:numId="7" w16cid:durableId="33820207">
    <w:abstractNumId w:val="3"/>
  </w:num>
  <w:num w:numId="8" w16cid:durableId="116281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87"/>
    <w:rsid w:val="0000577F"/>
    <w:rsid w:val="0003311F"/>
    <w:rsid w:val="00040977"/>
    <w:rsid w:val="00052854"/>
    <w:rsid w:val="000739AF"/>
    <w:rsid w:val="0009416C"/>
    <w:rsid w:val="000E3D7B"/>
    <w:rsid w:val="001328C3"/>
    <w:rsid w:val="00152F13"/>
    <w:rsid w:val="00153E92"/>
    <w:rsid w:val="001B3EBA"/>
    <w:rsid w:val="001B6F87"/>
    <w:rsid w:val="001E58B3"/>
    <w:rsid w:val="0021076A"/>
    <w:rsid w:val="00234A5B"/>
    <w:rsid w:val="0026335C"/>
    <w:rsid w:val="002819D8"/>
    <w:rsid w:val="00285B9A"/>
    <w:rsid w:val="0029162B"/>
    <w:rsid w:val="00311291"/>
    <w:rsid w:val="004070FE"/>
    <w:rsid w:val="004632F9"/>
    <w:rsid w:val="00487CEA"/>
    <w:rsid w:val="00497B96"/>
    <w:rsid w:val="004A0AF3"/>
    <w:rsid w:val="004B372D"/>
    <w:rsid w:val="00515EEC"/>
    <w:rsid w:val="00540FED"/>
    <w:rsid w:val="00557156"/>
    <w:rsid w:val="00581E1A"/>
    <w:rsid w:val="0058332E"/>
    <w:rsid w:val="005F21BE"/>
    <w:rsid w:val="006742E0"/>
    <w:rsid w:val="00687B65"/>
    <w:rsid w:val="006D1241"/>
    <w:rsid w:val="00766E9A"/>
    <w:rsid w:val="007765EA"/>
    <w:rsid w:val="00787919"/>
    <w:rsid w:val="007C153D"/>
    <w:rsid w:val="007C1E2D"/>
    <w:rsid w:val="007D6EA1"/>
    <w:rsid w:val="0086648D"/>
    <w:rsid w:val="008E565A"/>
    <w:rsid w:val="009C4687"/>
    <w:rsid w:val="009D0EA3"/>
    <w:rsid w:val="00A056D4"/>
    <w:rsid w:val="00A54244"/>
    <w:rsid w:val="00A57901"/>
    <w:rsid w:val="00A82748"/>
    <w:rsid w:val="00AE0DE0"/>
    <w:rsid w:val="00B36A8B"/>
    <w:rsid w:val="00B47C18"/>
    <w:rsid w:val="00B51CE5"/>
    <w:rsid w:val="00C3509B"/>
    <w:rsid w:val="00C637F9"/>
    <w:rsid w:val="00C94D87"/>
    <w:rsid w:val="00CE1E0B"/>
    <w:rsid w:val="00CE2EB1"/>
    <w:rsid w:val="00CF7D8F"/>
    <w:rsid w:val="00D07498"/>
    <w:rsid w:val="00D148D0"/>
    <w:rsid w:val="00D3103F"/>
    <w:rsid w:val="00D60524"/>
    <w:rsid w:val="00D7341A"/>
    <w:rsid w:val="00D76F3A"/>
    <w:rsid w:val="00DD5E01"/>
    <w:rsid w:val="00DF22AC"/>
    <w:rsid w:val="00E00886"/>
    <w:rsid w:val="00E06C58"/>
    <w:rsid w:val="00E71260"/>
    <w:rsid w:val="00EB796D"/>
    <w:rsid w:val="00EC5573"/>
    <w:rsid w:val="00F6188D"/>
    <w:rsid w:val="00F93A5F"/>
    <w:rsid w:val="00FB5154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65E7"/>
  <w15:chartTrackingRefBased/>
  <w15:docId w15:val="{E283CB87-7AF3-4CD9-BED5-76D0039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F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79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search-prod.lis.state.oh.us/api/v2/general_assembly_136/legislation/sb1/05_EN/pdf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Cerrone</dc:creator>
  <cp:keywords/>
  <dc:description/>
  <cp:lastModifiedBy>Katie Cerrone</cp:lastModifiedBy>
  <cp:revision>69</cp:revision>
  <dcterms:created xsi:type="dcterms:W3CDTF">2025-09-02T13:46:00Z</dcterms:created>
  <dcterms:modified xsi:type="dcterms:W3CDTF">2025-09-05T17:25:00Z</dcterms:modified>
</cp:coreProperties>
</file>